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6A717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3CD50BBA" w14:textId="77777777"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542FA766" w14:textId="2F817535" w:rsidR="00502287" w:rsidRDefault="003D6ADE" w:rsidP="008B40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502287">
        <w:rPr>
          <w:rFonts w:ascii="Times New Roman" w:hAnsi="Times New Roman" w:cs="Times New Roman"/>
          <w:sz w:val="24"/>
          <w:szCs w:val="24"/>
        </w:rPr>
        <w:t>5</w:t>
      </w:r>
      <w:r w:rsidR="00E5725F">
        <w:rPr>
          <w:rFonts w:ascii="Times New Roman" w:hAnsi="Times New Roman" w:cs="Times New Roman"/>
          <w:sz w:val="24"/>
          <w:szCs w:val="24"/>
        </w:rPr>
        <w:t>4</w:t>
      </w:r>
      <w:r w:rsidR="001C69FC">
        <w:rPr>
          <w:rFonts w:ascii="Times New Roman" w:hAnsi="Times New Roman" w:cs="Times New Roman"/>
          <w:sz w:val="24"/>
          <w:szCs w:val="24"/>
        </w:rPr>
        <w:t>74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90714A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1C69FC" w:rsidRPr="001C69FC">
        <w:rPr>
          <w:rFonts w:ascii="Times New Roman" w:hAnsi="Times New Roman" w:cs="Times New Roman"/>
          <w:b/>
          <w:sz w:val="24"/>
          <w:szCs w:val="24"/>
        </w:rPr>
        <w:t xml:space="preserve">полупогружного насоса </w:t>
      </w:r>
      <w:r w:rsidR="008B403B" w:rsidRPr="008B403B">
        <w:rPr>
          <w:rFonts w:ascii="Times New Roman" w:hAnsi="Times New Roman" w:cs="Times New Roman"/>
          <w:b/>
          <w:sz w:val="24"/>
          <w:szCs w:val="24"/>
        </w:rPr>
        <w:t>для М</w:t>
      </w:r>
      <w:r w:rsidR="008B403B">
        <w:rPr>
          <w:rFonts w:ascii="Times New Roman" w:hAnsi="Times New Roman" w:cs="Times New Roman"/>
          <w:b/>
          <w:sz w:val="24"/>
          <w:szCs w:val="24"/>
        </w:rPr>
        <w:t>орского терминала</w:t>
      </w:r>
      <w:r w:rsidR="00E5725F" w:rsidRPr="00E5725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D7C05">
        <w:rPr>
          <w:rFonts w:ascii="Times New Roman" w:hAnsi="Times New Roman" w:cs="Times New Roman"/>
          <w:b/>
          <w:sz w:val="24"/>
          <w:szCs w:val="24"/>
        </w:rPr>
        <w:t>А</w:t>
      </w:r>
      <w:bookmarkStart w:id="2" w:name="_GoBack"/>
      <w:bookmarkEnd w:id="2"/>
      <w:r w:rsidR="00FD7C05">
        <w:rPr>
          <w:rFonts w:ascii="Times New Roman" w:hAnsi="Times New Roman" w:cs="Times New Roman"/>
          <w:b/>
          <w:sz w:val="24"/>
          <w:szCs w:val="24"/>
        </w:rPr>
        <w:t>О «</w:t>
      </w:r>
      <w:r w:rsidR="00E5725F" w:rsidRPr="00E5725F">
        <w:rPr>
          <w:rFonts w:ascii="Times New Roman" w:hAnsi="Times New Roman" w:cs="Times New Roman"/>
          <w:b/>
          <w:sz w:val="24"/>
          <w:szCs w:val="24"/>
        </w:rPr>
        <w:t>КТК-Р</w:t>
      </w:r>
      <w:r w:rsidR="00FD7C05">
        <w:rPr>
          <w:rFonts w:ascii="Times New Roman" w:hAnsi="Times New Roman" w:cs="Times New Roman"/>
          <w:b/>
          <w:sz w:val="24"/>
          <w:szCs w:val="24"/>
        </w:rPr>
        <w:t>»</w:t>
      </w:r>
      <w:r w:rsidR="00E47F75">
        <w:rPr>
          <w:rFonts w:ascii="Times New Roman" w:hAnsi="Times New Roman" w:cs="Times New Roman"/>
          <w:b/>
          <w:sz w:val="24"/>
          <w:szCs w:val="24"/>
        </w:rPr>
        <w:t>.</w:t>
      </w:r>
    </w:p>
    <w:p w14:paraId="4335E32C" w14:textId="77777777"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558F723" w14:textId="77777777"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410DBFA0" w14:textId="77777777"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14:paraId="477D22A9" w14:textId="77777777"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26A77674" w14:textId="77777777"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7F771" w14:textId="21DE2C0F" w:rsidR="008F0DFA" w:rsidRPr="007E5E7D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7E5E7D" w:rsidRPr="007E5E7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r w:rsidR="00875F61">
        <w:rPr>
          <w:rFonts w:ascii="Times New Roman" w:hAnsi="Times New Roman" w:cs="Times New Roman"/>
          <w:sz w:val="24"/>
          <w:szCs w:val="24"/>
          <w:u w:val="single"/>
          <w:lang w:val="en-US"/>
        </w:rPr>
        <w:t>Kirill</w:t>
      </w:r>
      <w:r w:rsidR="00875F61" w:rsidRPr="00875F6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75F61">
        <w:rPr>
          <w:rFonts w:ascii="Times New Roman" w:hAnsi="Times New Roman" w:cs="Times New Roman"/>
          <w:sz w:val="24"/>
          <w:szCs w:val="24"/>
          <w:u w:val="single"/>
          <w:lang w:val="en-US"/>
        </w:rPr>
        <w:t>ershov</w:t>
      </w:r>
      <w:r w:rsidR="007E5E7D">
        <w:rPr>
          <w:rFonts w:ascii="Times New Roman" w:hAnsi="Times New Roman" w:cs="Times New Roman"/>
          <w:sz w:val="24"/>
          <w:szCs w:val="24"/>
          <w:u w:val="single"/>
        </w:rPr>
        <w:t>@cpcpipe.ru.</w:t>
      </w:r>
    </w:p>
    <w:p w14:paraId="725C5F79" w14:textId="7CE26E96" w:rsidR="008F0DFA" w:rsidRPr="0043488C" w:rsidRDefault="005F766E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5CC7925A" w14:textId="77777777" w:rsidR="005F766E" w:rsidRPr="008F0DFA" w:rsidRDefault="005F766E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14:paraId="6F467390" w14:textId="77777777" w:rsidR="001A4ED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7CCC5897" w14:textId="7EBA10BC" w:rsidR="001A4EDA" w:rsidRDefault="0034421D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4348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Kirill</w:t>
      </w:r>
      <w:r w:rsidR="0043488C" w:rsidRPr="004348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4348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ershov</w:t>
      </w:r>
      <w:r w:rsidR="007E5E7D" w:rsidRP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@cpcpipe.ru и Secretary.CPCTenderBoard@cpcpipe.ru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466F8DAB" w14:textId="77777777" w:rsidR="003322A2" w:rsidRPr="003322A2" w:rsidRDefault="0088681C" w:rsidP="003322A2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рием предложений по данному тендеру ведется исключительно в электронном формате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14:paraId="409AB9DB" w14:textId="77777777"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D8CD25" w14:textId="77777777"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3A42BBF7" w14:textId="77777777"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D31BD10" w14:textId="77777777"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14:paraId="682EC97B" w14:textId="77777777" w:rsidR="00502287" w:rsidRP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соответствие предлагаемых изделий/Full technical compliance of</w:t>
      </w:r>
    </w:p>
    <w:p w14:paraId="65F45623" w14:textId="77777777" w:rsidR="00502287" w:rsidRP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02287">
        <w:rPr>
          <w:rFonts w:ascii="Times New Roman" w:hAnsi="Times New Roman" w:cs="Times New Roman"/>
          <w:sz w:val="24"/>
          <w:szCs w:val="24"/>
        </w:rPr>
        <w:t>proposed items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99707A" w14:textId="77777777" w:rsidR="000D5005" w:rsidRPr="000505A0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3E7CEA83" w14:textId="77777777" w:rsidR="00601641" w:rsidRPr="000505A0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3D7689" w14:textId="77777777" w:rsidR="00601641" w:rsidRPr="000505A0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3317C" w14:textId="77777777"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14:paraId="1076B70F" w14:textId="77777777"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0DD15819" w14:textId="77777777" w:rsidTr="00B4391C">
      <w:trPr>
        <w:trHeight w:val="531"/>
      </w:trPr>
      <w:tc>
        <w:tcPr>
          <w:tcW w:w="2397" w:type="pct"/>
          <w:vAlign w:val="center"/>
        </w:tcPr>
        <w:p w14:paraId="724D3845" w14:textId="77777777"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77495CC" w14:textId="77777777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6EA367C8" w14:textId="0963D3D7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C69F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C69F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332D750D" w14:textId="77777777"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1918F" w14:textId="77777777"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179A5" w14:textId="77777777"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5D0C4" w14:textId="77777777"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6E8E4DB" wp14:editId="4FA07DF9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hideSpellingErrors/>
  <w:hideGrammaticalErrors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30D4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C69FC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88C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6337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5AE8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5F61"/>
    <w:rsid w:val="008769C6"/>
    <w:rsid w:val="008772E3"/>
    <w:rsid w:val="00880BA4"/>
    <w:rsid w:val="008819D8"/>
    <w:rsid w:val="008824C2"/>
    <w:rsid w:val="00886588"/>
    <w:rsid w:val="0088681C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403B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0714A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5725F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1581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C05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C7060A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F15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58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5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5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488C"/>
    <w:pPr>
      <w:spacing w:before="0"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2FC9A5E-4940-4319-B6F8-A5112E4A7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Ersh0912</cp:lastModifiedBy>
  <cp:revision>47</cp:revision>
  <cp:lastPrinted>2015-04-07T13:30:00Z</cp:lastPrinted>
  <dcterms:created xsi:type="dcterms:W3CDTF">2016-11-10T08:21:00Z</dcterms:created>
  <dcterms:modified xsi:type="dcterms:W3CDTF">2023-04-04T08:44:00Z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